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7D1DEA" w:rsidRPr="0001316E" w:rsidRDefault="007D1DEA" w:rsidP="007D1DEA">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sz w:val="20"/>
        </w:rPr>
      </w:pPr>
      <w:r>
        <w:rPr>
          <w:rFonts w:cs="Arial"/>
          <w:noProof/>
        </w:rPr>
        <w:drawing>
          <wp:inline distT="0" distB="0" distL="0" distR="0" wp14:anchorId="0FC59FB4" wp14:editId="2B8C6EAB">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48D876C0" w14:textId="3D2DE59F" w:rsidR="007D1DEA" w:rsidRPr="0001316E" w:rsidRDefault="007D1DEA" w:rsidP="007D1DEA">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01316E">
        <w:rPr>
          <w:sz w:val="20"/>
        </w:rPr>
        <w:tab/>
      </w:r>
      <w:r w:rsidRPr="0001316E">
        <w:rPr>
          <w:sz w:val="20"/>
        </w:rPr>
        <w:tab/>
      </w:r>
      <w:r w:rsidRPr="0001316E">
        <w:rPr>
          <w:sz w:val="20"/>
        </w:rPr>
        <w:tab/>
      </w:r>
      <w:r w:rsidRPr="0001316E">
        <w:rPr>
          <w:sz w:val="20"/>
        </w:rPr>
        <w:tab/>
      </w:r>
      <w:r w:rsidRPr="0001316E">
        <w:rPr>
          <w:sz w:val="20"/>
        </w:rPr>
        <w:tab/>
      </w:r>
      <w:r w:rsidRPr="0001316E">
        <w:rPr>
          <w:sz w:val="20"/>
        </w:rPr>
        <w:tab/>
      </w:r>
      <w:r w:rsidRPr="0001316E">
        <w:rPr>
          <w:sz w:val="20"/>
        </w:rPr>
        <w:tab/>
      </w:r>
      <w:r w:rsidRPr="0001316E">
        <w:rPr>
          <w:sz w:val="20"/>
        </w:rPr>
        <w:tab/>
      </w:r>
      <w:r w:rsidRPr="0001316E">
        <w:rPr>
          <w:sz w:val="20"/>
        </w:rPr>
        <w:tab/>
      </w:r>
      <w:r w:rsidRPr="0001316E">
        <w:rPr>
          <w:sz w:val="20"/>
        </w:rPr>
        <w:tab/>
      </w:r>
      <w:r w:rsidRPr="0001316E">
        <w:rPr>
          <w:sz w:val="20"/>
        </w:rPr>
        <w:tab/>
      </w:r>
      <w:r w:rsidRPr="0001316E">
        <w:rPr>
          <w:sz w:val="20"/>
        </w:rPr>
        <w:tab/>
      </w:r>
      <w:r w:rsidRPr="0001316E">
        <w:rPr>
          <w:sz w:val="20"/>
        </w:rPr>
        <w:tab/>
      </w:r>
      <w:r w:rsidRPr="0001316E">
        <w:rPr>
          <w:sz w:val="20"/>
        </w:rPr>
        <w:tab/>
      </w:r>
      <w:r w:rsidRPr="0001316E">
        <w:rPr>
          <w:rFonts w:cs="Arial"/>
          <w:sz w:val="20"/>
        </w:rPr>
        <w:t xml:space="preserve"> Contact: Matt Rice</w:t>
      </w:r>
    </w:p>
    <w:p w14:paraId="585AA1D2" w14:textId="77777777" w:rsidR="007D1DEA" w:rsidRPr="0001316E" w:rsidRDefault="007D1DEA" w:rsidP="007D1DEA">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20"/>
        </w:rPr>
      </w:pP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t xml:space="preserve">     Sr. Mgr. Media Relations</w:t>
      </w:r>
    </w:p>
    <w:p w14:paraId="3CD8346A" w14:textId="77777777" w:rsidR="007D1DEA" w:rsidRPr="0001316E" w:rsidRDefault="007D1DEA" w:rsidP="007D1DEA">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20"/>
        </w:rPr>
      </w:pP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r>
      <w:r w:rsidRPr="0001316E">
        <w:rPr>
          <w:rFonts w:cs="Arial"/>
          <w:sz w:val="20"/>
        </w:rPr>
        <w:tab/>
        <w:t>Outdoor Products</w:t>
      </w:r>
    </w:p>
    <w:p w14:paraId="334592F3" w14:textId="77777777" w:rsidR="007D1DEA" w:rsidRPr="0001316E" w:rsidRDefault="007D1DEA" w:rsidP="007D1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01316E">
        <w:rPr>
          <w:rFonts w:cs="Arial"/>
          <w:sz w:val="20"/>
        </w:rPr>
        <w:tab/>
        <w:t>(913) 249-1568</w:t>
      </w:r>
    </w:p>
    <w:p w14:paraId="08CEAA3B" w14:textId="77777777" w:rsidR="007D1DEA" w:rsidRPr="0001316E" w:rsidRDefault="007D1DEA" w:rsidP="007D1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01316E">
        <w:rPr>
          <w:rFonts w:cs="Arial"/>
          <w:sz w:val="20"/>
        </w:rPr>
        <w:tab/>
      </w:r>
      <w:r w:rsidRPr="0001316E">
        <w:rPr>
          <w:rFonts w:cs="Arial"/>
          <w:sz w:val="20"/>
        </w:rPr>
        <w:tab/>
        <w:t xml:space="preserve"> </w:t>
      </w:r>
      <w:r w:rsidRPr="0001316E">
        <w:rPr>
          <w:rFonts w:cs="Arial"/>
          <w:sz w:val="20"/>
        </w:rPr>
        <w:tab/>
      </w:r>
      <w:r w:rsidRPr="0001316E">
        <w:rPr>
          <w:rFonts w:cs="Arial"/>
          <w:sz w:val="20"/>
        </w:rPr>
        <w:tab/>
        <w:t xml:space="preserve">    E-mail: </w:t>
      </w:r>
      <w:r w:rsidRPr="0001316E">
        <w:rPr>
          <w:rStyle w:val="Hyperlink"/>
          <w:rFonts w:cs="Arial"/>
          <w:sz w:val="20"/>
        </w:rPr>
        <w:t>Matt.Rice@VistaOutdoor.com</w:t>
      </w:r>
    </w:p>
    <w:p w14:paraId="672A6659" w14:textId="77777777" w:rsidR="007D1DEA" w:rsidRDefault="007D1DEA" w:rsidP="007D1DEA">
      <w:pPr>
        <w:rPr>
          <w:rFonts w:cs="Arial"/>
        </w:rPr>
      </w:pPr>
    </w:p>
    <w:p w14:paraId="0A37501D" w14:textId="77777777" w:rsidR="007D1DEA" w:rsidRDefault="007D1DEA" w:rsidP="007D1DEA">
      <w:pPr>
        <w:rPr>
          <w:rFonts w:cs="Arial"/>
        </w:rPr>
      </w:pPr>
    </w:p>
    <w:p w14:paraId="57137913" w14:textId="77777777" w:rsidR="007D1DEA" w:rsidRDefault="007D1DEA" w:rsidP="007D1DEA">
      <w:pPr>
        <w:rPr>
          <w:rFonts w:cs="Arial"/>
        </w:rPr>
      </w:pPr>
      <w:r w:rsidRPr="00C7513B">
        <w:rPr>
          <w:rFonts w:cs="Arial"/>
        </w:rPr>
        <w:t>FOR IMMEDIATE RELEASE</w:t>
      </w:r>
    </w:p>
    <w:p w14:paraId="5DAB6C7B" w14:textId="77777777" w:rsidR="007D1DEA" w:rsidRDefault="007D1DEA" w:rsidP="007D1DEA">
      <w:pPr>
        <w:rPr>
          <w:rFonts w:cs="Arial"/>
        </w:rPr>
      </w:pPr>
    </w:p>
    <w:p w14:paraId="02EB378F" w14:textId="77777777" w:rsidR="007D1DEA" w:rsidRPr="00893171" w:rsidRDefault="007D1DEA" w:rsidP="007D1DEA">
      <w:pPr>
        <w:rPr>
          <w:rFonts w:cs="Arial"/>
          <w:b/>
          <w:sz w:val="26"/>
          <w:szCs w:val="26"/>
        </w:rPr>
      </w:pPr>
    </w:p>
    <w:p w14:paraId="6080AD36" w14:textId="2E63C5C8" w:rsidR="00857FAF" w:rsidRPr="00893171" w:rsidRDefault="007D1DEA" w:rsidP="00893171">
      <w:pPr>
        <w:jc w:val="center"/>
        <w:rPr>
          <w:rFonts w:cs="Arial"/>
          <w:b/>
          <w:sz w:val="26"/>
          <w:szCs w:val="26"/>
        </w:rPr>
      </w:pPr>
      <w:r w:rsidRPr="00893171">
        <w:rPr>
          <w:rFonts w:cs="Arial"/>
          <w:b/>
          <w:sz w:val="26"/>
          <w:szCs w:val="26"/>
        </w:rPr>
        <w:t>Blackhawk™ Introduces New</w:t>
      </w:r>
      <w:r w:rsidR="00857FAF" w:rsidRPr="00893171">
        <w:rPr>
          <w:rFonts w:cs="Arial"/>
          <w:b/>
          <w:sz w:val="26"/>
          <w:szCs w:val="26"/>
        </w:rPr>
        <w:t xml:space="preserve"> T-Series</w:t>
      </w:r>
      <w:r w:rsidR="00527A8D" w:rsidRPr="00893171">
        <w:rPr>
          <w:rFonts w:cs="Arial"/>
          <w:b/>
          <w:sz w:val="26"/>
          <w:szCs w:val="26"/>
        </w:rPr>
        <w:t>™</w:t>
      </w:r>
      <w:r w:rsidRPr="00893171">
        <w:rPr>
          <w:rFonts w:cs="Arial"/>
          <w:b/>
          <w:sz w:val="26"/>
          <w:szCs w:val="26"/>
        </w:rPr>
        <w:t xml:space="preserve"> </w:t>
      </w:r>
      <w:r w:rsidR="00857FAF" w:rsidRPr="00893171">
        <w:rPr>
          <w:rFonts w:cs="Arial"/>
          <w:b/>
          <w:sz w:val="26"/>
          <w:szCs w:val="26"/>
        </w:rPr>
        <w:t xml:space="preserve">Jacket Slot </w:t>
      </w:r>
      <w:r w:rsidR="00527A8D" w:rsidRPr="00893171">
        <w:rPr>
          <w:rFonts w:cs="Arial"/>
          <w:b/>
          <w:sz w:val="26"/>
          <w:szCs w:val="26"/>
        </w:rPr>
        <w:t>Leg</w:t>
      </w:r>
      <w:r w:rsidR="00857FAF" w:rsidRPr="00893171">
        <w:rPr>
          <w:rFonts w:cs="Arial"/>
          <w:b/>
          <w:sz w:val="26"/>
          <w:szCs w:val="26"/>
        </w:rPr>
        <w:t xml:space="preserve"> Strap</w:t>
      </w:r>
      <w:r w:rsidR="00527A8D" w:rsidRPr="00893171">
        <w:rPr>
          <w:rFonts w:cs="Arial"/>
          <w:b/>
          <w:sz w:val="26"/>
          <w:szCs w:val="26"/>
        </w:rPr>
        <w:t xml:space="preserve"> Adapter</w:t>
      </w:r>
    </w:p>
    <w:p w14:paraId="6A05A809" w14:textId="77777777" w:rsidR="00857FAF" w:rsidRPr="00911616" w:rsidRDefault="00857FAF" w:rsidP="007D1DEA">
      <w:pPr>
        <w:jc w:val="center"/>
        <w:rPr>
          <w:rFonts w:cs="Arial"/>
          <w:b/>
          <w:sz w:val="22"/>
          <w:szCs w:val="22"/>
        </w:rPr>
      </w:pPr>
    </w:p>
    <w:p w14:paraId="4CFED8CA" w14:textId="77777777" w:rsidR="00893171" w:rsidRPr="00893171" w:rsidRDefault="007D1DEA" w:rsidP="00893171">
      <w:pPr>
        <w:jc w:val="center"/>
        <w:rPr>
          <w:rFonts w:cs="Arial"/>
          <w:szCs w:val="24"/>
        </w:rPr>
      </w:pPr>
      <w:r w:rsidRPr="00893171">
        <w:rPr>
          <w:rFonts w:cs="Arial"/>
          <w:szCs w:val="24"/>
        </w:rPr>
        <w:t xml:space="preserve">New </w:t>
      </w:r>
      <w:r w:rsidR="00857FAF" w:rsidRPr="00893171">
        <w:rPr>
          <w:rFonts w:cs="Arial"/>
          <w:szCs w:val="24"/>
        </w:rPr>
        <w:t>Ada</w:t>
      </w:r>
      <w:r w:rsidR="00527A8D" w:rsidRPr="00893171">
        <w:rPr>
          <w:rFonts w:cs="Arial"/>
          <w:szCs w:val="24"/>
        </w:rPr>
        <w:t>pte</w:t>
      </w:r>
      <w:r w:rsidR="00857FAF" w:rsidRPr="00893171">
        <w:rPr>
          <w:rFonts w:cs="Arial"/>
          <w:szCs w:val="24"/>
        </w:rPr>
        <w:t xml:space="preserve">r Attaches to </w:t>
      </w:r>
      <w:r w:rsidR="00527A8D" w:rsidRPr="00893171">
        <w:rPr>
          <w:rFonts w:cs="Arial"/>
          <w:szCs w:val="24"/>
        </w:rPr>
        <w:t>T-Series</w:t>
      </w:r>
      <w:r w:rsidR="00857FAF" w:rsidRPr="00893171">
        <w:rPr>
          <w:rFonts w:cs="Arial"/>
          <w:szCs w:val="24"/>
        </w:rPr>
        <w:t xml:space="preserve"> Jacket Slot </w:t>
      </w:r>
      <w:r w:rsidR="00527A8D" w:rsidRPr="00893171">
        <w:rPr>
          <w:rFonts w:cs="Arial"/>
          <w:szCs w:val="24"/>
        </w:rPr>
        <w:t xml:space="preserve">Holster Platform </w:t>
      </w:r>
    </w:p>
    <w:p w14:paraId="17B93FD4" w14:textId="139EC52C" w:rsidR="007D1DEA" w:rsidRPr="00893171" w:rsidRDefault="00857FAF" w:rsidP="00893171">
      <w:pPr>
        <w:jc w:val="center"/>
        <w:rPr>
          <w:rFonts w:cs="Arial"/>
          <w:szCs w:val="24"/>
        </w:rPr>
      </w:pPr>
      <w:r w:rsidRPr="00893171">
        <w:rPr>
          <w:rFonts w:cs="Arial"/>
          <w:szCs w:val="24"/>
        </w:rPr>
        <w:t>Providing Greater Flexibility for Movement</w:t>
      </w:r>
    </w:p>
    <w:p w14:paraId="5A39BBE3" w14:textId="77777777" w:rsidR="007D1DEA" w:rsidRDefault="007D1DEA" w:rsidP="007D1DEA">
      <w:pPr>
        <w:jc w:val="center"/>
        <w:rPr>
          <w:rFonts w:cs="Arial"/>
          <w:szCs w:val="24"/>
        </w:rPr>
      </w:pPr>
    </w:p>
    <w:p w14:paraId="41C8F396" w14:textId="77777777" w:rsidR="007D1DEA" w:rsidRPr="00553DB6" w:rsidRDefault="007D1DEA" w:rsidP="007D1DEA">
      <w:pPr>
        <w:jc w:val="center"/>
        <w:rPr>
          <w:rFonts w:cs="Arial"/>
        </w:rPr>
      </w:pPr>
    </w:p>
    <w:p w14:paraId="476CA73E" w14:textId="67DBCCAF" w:rsidR="00857FAF" w:rsidRDefault="5A9E2F55" w:rsidP="00857FAF">
      <w:pPr>
        <w:pStyle w:val="NoSpacing"/>
        <w:rPr>
          <w:sz w:val="22"/>
          <w:szCs w:val="22"/>
        </w:rPr>
      </w:pPr>
      <w:r w:rsidRPr="5A9E2F55">
        <w:rPr>
          <w:b/>
          <w:bCs/>
        </w:rPr>
        <w:t>VIRGINIA BEACH, Virginia – J</w:t>
      </w:r>
      <w:r w:rsidR="00771E5F">
        <w:rPr>
          <w:b/>
          <w:bCs/>
        </w:rPr>
        <w:t>uly</w:t>
      </w:r>
      <w:r w:rsidRPr="5A9E2F55">
        <w:rPr>
          <w:b/>
          <w:bCs/>
        </w:rPr>
        <w:t xml:space="preserve"> </w:t>
      </w:r>
      <w:r w:rsidR="00771E5F">
        <w:rPr>
          <w:b/>
          <w:bCs/>
        </w:rPr>
        <w:t>9</w:t>
      </w:r>
      <w:bookmarkStart w:id="0" w:name="_GoBack"/>
      <w:bookmarkEnd w:id="0"/>
      <w:r w:rsidRPr="5A9E2F55">
        <w:rPr>
          <w:b/>
          <w:bCs/>
        </w:rPr>
        <w:t>, 2020 –</w:t>
      </w:r>
      <w:r>
        <w:t xml:space="preserve"> </w:t>
      </w:r>
      <w:r w:rsidRPr="5A9E2F55">
        <w:rPr>
          <w:sz w:val="22"/>
          <w:szCs w:val="22"/>
        </w:rPr>
        <w:t>Blackhawk, a leader in law enforcement and military equipment for over 20 years, announced today that it has introduced a new T-Series Jacket Slot Leg Strap Adapter for use with the T-Series holster, allowing users greater flexibility while on the move. The new adapter bolts into the bottom of the T-Series Jacket Slot Belt Loop Holster Platform and serves as the pivot point for the T-Series holster, allowing it to stay upright and secure regardless of your leg position.</w:t>
      </w:r>
    </w:p>
    <w:p w14:paraId="72A3D3EC" w14:textId="77777777" w:rsidR="00FF7EDD" w:rsidRDefault="00FF7EDD" w:rsidP="00857FAF">
      <w:pPr>
        <w:pStyle w:val="NoSpacing"/>
        <w:rPr>
          <w:sz w:val="22"/>
          <w:szCs w:val="22"/>
        </w:rPr>
      </w:pPr>
    </w:p>
    <w:p w14:paraId="2D3AA0A5" w14:textId="6E2B01B0" w:rsidR="00442633" w:rsidRDefault="5A9E2F55" w:rsidP="00857FAF">
      <w:pPr>
        <w:pStyle w:val="NoSpacing"/>
        <w:rPr>
          <w:sz w:val="22"/>
          <w:szCs w:val="22"/>
        </w:rPr>
      </w:pPr>
      <w:r w:rsidRPr="5A9E2F55">
        <w:rPr>
          <w:sz w:val="22"/>
          <w:szCs w:val="22"/>
        </w:rPr>
        <w:t>The new adapter enhances the Jacket Slot Belt Loop Holster Platform by adding the extra security of a single, high ride leg strap and eases movement with a swivel connected pivot point. Unlike a standard drop leg holster, the T-Series adapter enables the holster to remain in the upright position for an optimal draw stroke while also allowing users to extend their leg up or drop to a knee without having to worry about the holster remaining vertical.</w:t>
      </w:r>
      <w:r w:rsidR="0072250D">
        <w:rPr>
          <w:sz w:val="22"/>
          <w:szCs w:val="22"/>
        </w:rPr>
        <w:t xml:space="preserve"> </w:t>
      </w:r>
      <w:r w:rsidR="00442633">
        <w:rPr>
          <w:sz w:val="22"/>
          <w:szCs w:val="22"/>
        </w:rPr>
        <w:t>These actions are made possible by the swivel pivot point structured at the bottom of the Jacket Slot Belt Loop that connects to the leg strap versus the waistband.</w:t>
      </w:r>
    </w:p>
    <w:p w14:paraId="0D0B940D" w14:textId="77777777" w:rsidR="00F46467" w:rsidRDefault="00F46467" w:rsidP="00857FAF">
      <w:pPr>
        <w:pStyle w:val="NoSpacing"/>
        <w:rPr>
          <w:sz w:val="22"/>
          <w:szCs w:val="22"/>
        </w:rPr>
      </w:pPr>
    </w:p>
    <w:p w14:paraId="3AE0BA5B" w14:textId="77777777" w:rsidR="00F46467" w:rsidRDefault="00F46467" w:rsidP="00857FAF">
      <w:pPr>
        <w:pStyle w:val="NoSpacing"/>
        <w:rPr>
          <w:sz w:val="22"/>
          <w:szCs w:val="22"/>
        </w:rPr>
      </w:pPr>
      <w:r>
        <w:rPr>
          <w:sz w:val="22"/>
          <w:szCs w:val="22"/>
        </w:rPr>
        <w:t xml:space="preserve">The Jacket Slot </w:t>
      </w:r>
      <w:r w:rsidR="00B320F1">
        <w:rPr>
          <w:sz w:val="22"/>
          <w:szCs w:val="22"/>
        </w:rPr>
        <w:t>Leg</w:t>
      </w:r>
      <w:r>
        <w:rPr>
          <w:sz w:val="22"/>
          <w:szCs w:val="22"/>
        </w:rPr>
        <w:t xml:space="preserve"> Strap Adapt</w:t>
      </w:r>
      <w:r w:rsidR="00B320F1">
        <w:rPr>
          <w:sz w:val="22"/>
          <w:szCs w:val="22"/>
        </w:rPr>
        <w:t>e</w:t>
      </w:r>
      <w:r>
        <w:rPr>
          <w:sz w:val="22"/>
          <w:szCs w:val="22"/>
        </w:rPr>
        <w:t xml:space="preserve">r is made from an injected molded polymer design and pivots from a single aluminum bushing through the existing platform. The strap measures 1.5-inches in width and the webbing is woven with rubber to enhance grip and stability. Through its adjustable design, owners can optimize the ride height of the Jacket Slot </w:t>
      </w:r>
      <w:r w:rsidR="00B320F1">
        <w:rPr>
          <w:sz w:val="22"/>
          <w:szCs w:val="22"/>
        </w:rPr>
        <w:t>Leg</w:t>
      </w:r>
      <w:r>
        <w:rPr>
          <w:sz w:val="22"/>
          <w:szCs w:val="22"/>
        </w:rPr>
        <w:t xml:space="preserve"> Strap</w:t>
      </w:r>
      <w:r w:rsidR="00B320F1">
        <w:rPr>
          <w:sz w:val="22"/>
          <w:szCs w:val="22"/>
        </w:rPr>
        <w:t xml:space="preserve"> Adapter</w:t>
      </w:r>
      <w:r>
        <w:rPr>
          <w:sz w:val="22"/>
          <w:szCs w:val="22"/>
        </w:rPr>
        <w:t xml:space="preserve"> to prevent crowding and enable a comfortable fit. </w:t>
      </w:r>
    </w:p>
    <w:p w14:paraId="0E27B00A" w14:textId="77777777" w:rsidR="00FF7EDD" w:rsidRDefault="00FF7EDD" w:rsidP="00857FAF">
      <w:pPr>
        <w:pStyle w:val="NoSpacing"/>
        <w:rPr>
          <w:sz w:val="22"/>
          <w:szCs w:val="22"/>
        </w:rPr>
      </w:pPr>
    </w:p>
    <w:p w14:paraId="43736B0B" w14:textId="1BCA0603" w:rsidR="007D1DEA" w:rsidRDefault="007D1DEA" w:rsidP="007D1DEA">
      <w:pPr>
        <w:rPr>
          <w:rStyle w:val="Hyperlink"/>
          <w:sz w:val="22"/>
          <w:szCs w:val="22"/>
        </w:rPr>
      </w:pPr>
      <w:r>
        <w:rPr>
          <w:sz w:val="22"/>
          <w:szCs w:val="22"/>
        </w:rPr>
        <w:t xml:space="preserve">For more information on the new </w:t>
      </w:r>
      <w:r w:rsidR="00DD6CFA">
        <w:rPr>
          <w:sz w:val="22"/>
          <w:szCs w:val="22"/>
        </w:rPr>
        <w:t xml:space="preserve">T-Series Jacket Slot </w:t>
      </w:r>
      <w:r w:rsidR="00B320F1">
        <w:rPr>
          <w:sz w:val="22"/>
          <w:szCs w:val="22"/>
        </w:rPr>
        <w:t>Leg</w:t>
      </w:r>
      <w:r w:rsidR="00DD6CFA">
        <w:rPr>
          <w:sz w:val="22"/>
          <w:szCs w:val="22"/>
        </w:rPr>
        <w:t xml:space="preserve"> Strap Adapt</w:t>
      </w:r>
      <w:r w:rsidR="00B320F1">
        <w:rPr>
          <w:sz w:val="22"/>
          <w:szCs w:val="22"/>
        </w:rPr>
        <w:t>e</w:t>
      </w:r>
      <w:r w:rsidR="00DD6CFA">
        <w:rPr>
          <w:sz w:val="22"/>
          <w:szCs w:val="22"/>
        </w:rPr>
        <w:t xml:space="preserve">r visit </w:t>
      </w:r>
      <w:hyperlink r:id="rId5" w:history="1">
        <w:r w:rsidR="00DD6CFA" w:rsidRPr="0083138B">
          <w:rPr>
            <w:rStyle w:val="Hyperlink"/>
            <w:sz w:val="22"/>
            <w:szCs w:val="22"/>
          </w:rPr>
          <w:t>www.blackhawk.com</w:t>
        </w:r>
      </w:hyperlink>
    </w:p>
    <w:p w14:paraId="03D4CB50" w14:textId="77777777" w:rsidR="0001316E" w:rsidRDefault="0001316E" w:rsidP="007D1DEA">
      <w:pPr>
        <w:rPr>
          <w:sz w:val="22"/>
          <w:szCs w:val="22"/>
        </w:rPr>
      </w:pPr>
    </w:p>
    <w:p w14:paraId="7A252530" w14:textId="77777777" w:rsidR="0001316E" w:rsidRDefault="0001316E" w:rsidP="007D1DEA">
      <w:pPr>
        <w:pStyle w:val="NoSpacing"/>
        <w:rPr>
          <w:b/>
          <w:bCs/>
          <w:sz w:val="16"/>
          <w:szCs w:val="16"/>
        </w:rPr>
      </w:pPr>
    </w:p>
    <w:p w14:paraId="1EB80B09" w14:textId="3E9BCD70" w:rsidR="007D1DEA" w:rsidRPr="00565B6F" w:rsidRDefault="007D1DEA" w:rsidP="007D1DEA">
      <w:pPr>
        <w:pStyle w:val="NoSpacing"/>
        <w:rPr>
          <w:sz w:val="16"/>
          <w:szCs w:val="16"/>
        </w:rPr>
      </w:pPr>
      <w:r w:rsidRPr="00565B6F">
        <w:rPr>
          <w:b/>
          <w:bCs/>
          <w:sz w:val="16"/>
          <w:szCs w:val="16"/>
        </w:rPr>
        <w:t>About BLACKHAWK</w:t>
      </w:r>
      <w:r w:rsidRPr="00565B6F">
        <w:rPr>
          <w:sz w:val="16"/>
          <w:szCs w:val="16"/>
        </w:rPr>
        <w:br/>
        <w:t xml:space="preserve">In 1990, a Navy SEAL was navigating a minefield when his pack failed. As his gear tumbled to the </w:t>
      </w:r>
      <w:proofErr w:type="gramStart"/>
      <w:r w:rsidRPr="00565B6F">
        <w:rPr>
          <w:sz w:val="16"/>
          <w:szCs w:val="16"/>
        </w:rPr>
        <w:t>ground</w:t>
      </w:r>
      <w:proofErr w:type="gramEnd"/>
      <w:r w:rsidRPr="00565B6F">
        <w:rPr>
          <w:sz w:val="16"/>
          <w:szCs w:val="16"/>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3DEEC669"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EA"/>
    <w:rsid w:val="0001316E"/>
    <w:rsid w:val="00114654"/>
    <w:rsid w:val="00442633"/>
    <w:rsid w:val="00527A8D"/>
    <w:rsid w:val="0072250D"/>
    <w:rsid w:val="00771E5F"/>
    <w:rsid w:val="007D1DEA"/>
    <w:rsid w:val="00826FE6"/>
    <w:rsid w:val="00857FAF"/>
    <w:rsid w:val="0088620D"/>
    <w:rsid w:val="00893171"/>
    <w:rsid w:val="00911616"/>
    <w:rsid w:val="00A14056"/>
    <w:rsid w:val="00B320F1"/>
    <w:rsid w:val="00B44E77"/>
    <w:rsid w:val="00C13F04"/>
    <w:rsid w:val="00DD6CFA"/>
    <w:rsid w:val="00F46467"/>
    <w:rsid w:val="00FF7EDD"/>
    <w:rsid w:val="5A9E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0AF4"/>
  <w15:chartTrackingRefBased/>
  <w15:docId w15:val="{FB8FF154-8D7A-451C-B90B-E5AFA901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DE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DEA"/>
    <w:rPr>
      <w:color w:val="0000FF"/>
      <w:u w:val="single"/>
    </w:rPr>
  </w:style>
  <w:style w:type="paragraph" w:styleId="NoSpacing">
    <w:name w:val="No Spacing"/>
    <w:uiPriority w:val="1"/>
    <w:qFormat/>
    <w:rsid w:val="007D1DE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1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E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D6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haw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8</cp:revision>
  <dcterms:created xsi:type="dcterms:W3CDTF">2020-07-06T13:47:00Z</dcterms:created>
  <dcterms:modified xsi:type="dcterms:W3CDTF">2020-07-08T21:14:00Z</dcterms:modified>
</cp:coreProperties>
</file>